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2944" w14:textId="77777777" w:rsidR="008B7500" w:rsidRPr="008B7500" w:rsidRDefault="008B7500" w:rsidP="008B7500">
      <w:pPr>
        <w:kinsoku w:val="0"/>
        <w:overflowPunct w:val="0"/>
        <w:autoSpaceDE w:val="0"/>
        <w:autoSpaceDN w:val="0"/>
        <w:adjustRightInd w:val="0"/>
        <w:spacing w:after="0" w:line="565" w:lineRule="exact"/>
        <w:ind w:left="100"/>
        <w:rPr>
          <w:rFonts w:ascii="Calibri" w:hAnsi="Calibri" w:cs="Calibri"/>
          <w:b/>
          <w:bCs/>
          <w:kern w:val="0"/>
          <w:sz w:val="48"/>
          <w:szCs w:val="48"/>
        </w:rPr>
      </w:pPr>
      <w:bookmarkStart w:id="0" w:name="6 sample scale rubric"/>
      <w:bookmarkEnd w:id="0"/>
      <w:r w:rsidRPr="008B7500">
        <w:rPr>
          <w:rFonts w:ascii="Calibri" w:hAnsi="Calibri" w:cs="Calibri"/>
          <w:b/>
          <w:bCs/>
          <w:kern w:val="0"/>
          <w:sz w:val="48"/>
          <w:szCs w:val="48"/>
        </w:rPr>
        <w:t>SAMPLE RUBRIC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971"/>
        <w:gridCol w:w="2880"/>
        <w:gridCol w:w="2789"/>
        <w:gridCol w:w="2880"/>
        <w:gridCol w:w="1260"/>
      </w:tblGrid>
      <w:tr w:rsidR="008B7500" w:rsidRPr="008B7500" w14:paraId="5DD27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86B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9" w:right="399" w:hanging="132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Elements/ Criteria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CE3B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11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Exceeds Expectations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3B6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40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Meets Expectations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4A1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40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Approaches Expectations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AAF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6" w:right="128" w:firstLine="487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Minimally meets/ Does Not Meet</w:t>
            </w:r>
            <w:r w:rsidRPr="008B7500">
              <w:rPr>
                <w:rFonts w:ascii="Calibri" w:hAnsi="Calibri" w:cs="Calibri"/>
                <w:b/>
                <w:bCs/>
                <w:spacing w:val="-9"/>
                <w:kern w:val="0"/>
              </w:rPr>
              <w:t xml:space="preserve"> </w:t>
            </w:r>
            <w:r w:rsidRPr="008B7500">
              <w:rPr>
                <w:rFonts w:ascii="Calibri" w:hAnsi="Calibri" w:cs="Calibri"/>
                <w:b/>
                <w:bCs/>
                <w:kern w:val="0"/>
              </w:rPr>
              <w:t>Expectations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1B4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3" w:right="186" w:firstLine="129"/>
              <w:rPr>
                <w:rFonts w:ascii="Calibri" w:hAnsi="Calibri" w:cs="Calibri"/>
                <w:b/>
                <w:bCs/>
                <w:kern w:val="0"/>
              </w:rPr>
            </w:pPr>
            <w:r w:rsidRPr="008B7500">
              <w:rPr>
                <w:rFonts w:ascii="Calibri" w:hAnsi="Calibri" w:cs="Calibri"/>
                <w:b/>
                <w:bCs/>
                <w:kern w:val="0"/>
              </w:rPr>
              <w:t>Points Awarded</w:t>
            </w:r>
          </w:p>
        </w:tc>
      </w:tr>
      <w:tr w:rsidR="008B7500" w:rsidRPr="008B7500" w14:paraId="43B0B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450A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1D1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2908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E408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F5BA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ACED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B7500" w:rsidRPr="008B7500" w14:paraId="0B3A0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9FE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8328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F01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990E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0B2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8DC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B7500" w:rsidRPr="008B7500" w14:paraId="2B54D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EC5F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D5CC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26B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E82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0AF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F326" w14:textId="77777777" w:rsidR="008B7500" w:rsidRPr="008B7500" w:rsidRDefault="008B7500" w:rsidP="008B75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FC01A02" w14:textId="77777777" w:rsidR="006B54F5" w:rsidRDefault="006B54F5"/>
    <w:sectPr w:rsidR="006B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00"/>
    <w:rsid w:val="000E5AA3"/>
    <w:rsid w:val="006B54F5"/>
    <w:rsid w:val="007D6634"/>
    <w:rsid w:val="008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0DC6"/>
  <w15:chartTrackingRefBased/>
  <w15:docId w15:val="{2904D126-8FBA-4314-AA06-7BBC9C5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50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B7500"/>
    <w:pPr>
      <w:autoSpaceDE w:val="0"/>
      <w:autoSpaceDN w:val="0"/>
      <w:adjustRightInd w:val="0"/>
      <w:spacing w:after="0" w:line="565" w:lineRule="exact"/>
      <w:ind w:left="100"/>
    </w:pPr>
    <w:rPr>
      <w:rFonts w:ascii="Calibri" w:hAnsi="Calibri" w:cs="Calibri"/>
      <w:b/>
      <w:bCs/>
      <w:kern w:val="0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B7500"/>
    <w:rPr>
      <w:rFonts w:ascii="Calibri" w:hAnsi="Calibri" w:cs="Calibri"/>
      <w:b/>
      <w:bCs/>
      <w:kern w:val="0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B7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Gardenhire</dc:creator>
  <cp:keywords/>
  <dc:description/>
  <cp:lastModifiedBy>Linda Gardenhire</cp:lastModifiedBy>
  <cp:revision>1</cp:revision>
  <dcterms:created xsi:type="dcterms:W3CDTF">2024-06-10T21:11:00Z</dcterms:created>
  <dcterms:modified xsi:type="dcterms:W3CDTF">2024-06-10T21:30:00Z</dcterms:modified>
</cp:coreProperties>
</file>