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5A1E0" w14:textId="3AE373E9" w:rsidR="00BE072F" w:rsidRPr="00BE072F" w:rsidRDefault="00BE072F" w:rsidP="00BE072F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0"/>
        <w:rPr>
          <w:rFonts w:ascii="Calibri" w:hAnsi="Calibri" w:cs="Calibri"/>
          <w:b/>
          <w:bCs/>
          <w:kern w:val="0"/>
        </w:rPr>
      </w:pPr>
      <w:r w:rsidRPr="00BE072F">
        <w:rPr>
          <w:rFonts w:ascii="Calibri" w:hAnsi="Calibri" w:cs="Calibri"/>
          <w:b/>
          <w:bCs/>
          <w:kern w:val="0"/>
        </w:rPr>
        <w:t>Research Log</w:t>
      </w:r>
      <w:r>
        <w:rPr>
          <w:rFonts w:ascii="Calibri" w:hAnsi="Calibri" w:cs="Calibri"/>
          <w:b/>
          <w:bCs/>
          <w:kern w:val="0"/>
        </w:rPr>
        <w:t xml:space="preserve">  Rubric</w:t>
      </w:r>
    </w:p>
    <w:p w14:paraId="798FF6D2" w14:textId="77777777" w:rsidR="00BE072F" w:rsidRPr="00BE072F" w:rsidRDefault="00BE072F" w:rsidP="00BE072F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  <w:b/>
          <w:bCs/>
          <w:kern w:val="0"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5088"/>
        <w:gridCol w:w="1042"/>
        <w:gridCol w:w="1419"/>
      </w:tblGrid>
      <w:tr w:rsidR="00BE072F" w:rsidRPr="00BE072F" w14:paraId="1B3E2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DE70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BE072F">
              <w:rPr>
                <w:rFonts w:ascii="Calibri" w:hAnsi="Calibri" w:cs="Calibri"/>
                <w:b/>
                <w:bCs/>
                <w:kern w:val="0"/>
              </w:rPr>
              <w:t>Section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23CF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Calibri" w:hAnsi="Calibri" w:cs="Calibri"/>
                <w:b/>
                <w:bCs/>
                <w:kern w:val="0"/>
              </w:rPr>
            </w:pPr>
            <w:r w:rsidRPr="00BE072F">
              <w:rPr>
                <w:rFonts w:ascii="Calibri" w:hAnsi="Calibri" w:cs="Calibri"/>
                <w:b/>
                <w:bCs/>
                <w:kern w:val="0"/>
              </w:rPr>
              <w:t>Expectation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B416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kern w:val="0"/>
              </w:rPr>
            </w:pPr>
            <w:r w:rsidRPr="00BE072F">
              <w:rPr>
                <w:rFonts w:ascii="Calibri" w:hAnsi="Calibri" w:cs="Calibri"/>
                <w:b/>
                <w:bCs/>
                <w:kern w:val="0"/>
              </w:rPr>
              <w:t>Points</w:t>
            </w:r>
          </w:p>
          <w:p w14:paraId="0A697B73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8"/>
              <w:rPr>
                <w:rFonts w:ascii="Calibri" w:hAnsi="Calibri" w:cs="Calibri"/>
                <w:b/>
                <w:bCs/>
                <w:kern w:val="0"/>
              </w:rPr>
            </w:pPr>
            <w:r w:rsidRPr="00BE072F">
              <w:rPr>
                <w:rFonts w:ascii="Calibri" w:hAnsi="Calibri" w:cs="Calibri"/>
                <w:b/>
                <w:bCs/>
                <w:kern w:val="0"/>
              </w:rPr>
              <w:t>Received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9AE3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BE072F">
              <w:rPr>
                <w:rFonts w:ascii="Calibri" w:hAnsi="Calibri" w:cs="Calibri"/>
                <w:b/>
                <w:bCs/>
                <w:kern w:val="0"/>
              </w:rPr>
              <w:t>Total Points</w:t>
            </w:r>
          </w:p>
          <w:p w14:paraId="378F9B1B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BE072F">
              <w:rPr>
                <w:rFonts w:ascii="Calibri" w:hAnsi="Calibri" w:cs="Calibri"/>
                <w:b/>
                <w:bCs/>
                <w:kern w:val="0"/>
              </w:rPr>
              <w:t>Available</w:t>
            </w:r>
          </w:p>
        </w:tc>
      </w:tr>
      <w:tr w:rsidR="00BE072F" w:rsidRPr="00BE072F" w14:paraId="7719B2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01BF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BE072F">
              <w:rPr>
                <w:rFonts w:ascii="Calibri" w:hAnsi="Calibri" w:cs="Calibri"/>
                <w:b/>
                <w:bCs/>
                <w:kern w:val="0"/>
              </w:rPr>
              <w:t>Source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CD28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Calibri" w:hAnsi="Calibri" w:cs="Calibri"/>
                <w:kern w:val="0"/>
              </w:rPr>
            </w:pPr>
            <w:r w:rsidRPr="00BE072F">
              <w:rPr>
                <w:rFonts w:ascii="Calibri" w:hAnsi="Calibri" w:cs="Calibri"/>
                <w:kern w:val="0"/>
              </w:rPr>
              <w:t>Student provided sources for all results.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7063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85B9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Calibri" w:hAnsi="Calibri" w:cs="Calibri"/>
                <w:kern w:val="0"/>
              </w:rPr>
            </w:pPr>
            <w:r w:rsidRPr="00BE072F">
              <w:rPr>
                <w:rFonts w:ascii="Calibri" w:hAnsi="Calibri" w:cs="Calibri"/>
                <w:kern w:val="0"/>
              </w:rPr>
              <w:t>1</w:t>
            </w:r>
          </w:p>
        </w:tc>
      </w:tr>
      <w:tr w:rsidR="00BE072F" w:rsidRPr="00BE072F" w14:paraId="6948D7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082A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67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BE072F">
              <w:rPr>
                <w:rFonts w:ascii="Calibri" w:hAnsi="Calibri" w:cs="Calibri"/>
                <w:b/>
                <w:bCs/>
                <w:kern w:val="0"/>
              </w:rPr>
              <w:t>Location/</w:t>
            </w:r>
          </w:p>
          <w:p w14:paraId="744A1230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BE072F">
              <w:rPr>
                <w:rFonts w:ascii="Calibri" w:hAnsi="Calibri" w:cs="Calibri"/>
                <w:b/>
                <w:bCs/>
                <w:kern w:val="0"/>
              </w:rPr>
              <w:t>Database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C0F5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67" w:lineRule="exact"/>
              <w:ind w:left="105"/>
              <w:rPr>
                <w:rFonts w:ascii="Calibri" w:hAnsi="Calibri" w:cs="Calibri"/>
                <w:kern w:val="0"/>
              </w:rPr>
            </w:pPr>
            <w:r w:rsidRPr="00BE072F">
              <w:rPr>
                <w:rFonts w:ascii="Calibri" w:hAnsi="Calibri" w:cs="Calibri"/>
                <w:kern w:val="0"/>
              </w:rPr>
              <w:t xml:space="preserve">Student provided the location/database </w:t>
            </w:r>
            <w:proofErr w:type="gramStart"/>
            <w:r w:rsidRPr="00BE072F">
              <w:rPr>
                <w:rFonts w:ascii="Calibri" w:hAnsi="Calibri" w:cs="Calibri"/>
                <w:kern w:val="0"/>
              </w:rPr>
              <w:t>where</w:t>
            </w:r>
            <w:proofErr w:type="gramEnd"/>
            <w:r w:rsidRPr="00BE072F">
              <w:rPr>
                <w:rFonts w:ascii="Calibri" w:hAnsi="Calibri" w:cs="Calibri"/>
                <w:kern w:val="0"/>
              </w:rPr>
              <w:t xml:space="preserve"> the</w:t>
            </w:r>
          </w:p>
          <w:p w14:paraId="5CFF6B37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Calibri" w:hAnsi="Calibri" w:cs="Calibri"/>
                <w:kern w:val="0"/>
              </w:rPr>
            </w:pPr>
            <w:r w:rsidRPr="00BE072F">
              <w:rPr>
                <w:rFonts w:ascii="Calibri" w:hAnsi="Calibri" w:cs="Calibri"/>
                <w:kern w:val="0"/>
              </w:rPr>
              <w:t>result was found.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129E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17FC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Calibri" w:hAnsi="Calibri" w:cs="Calibri"/>
                <w:kern w:val="0"/>
              </w:rPr>
            </w:pPr>
            <w:r w:rsidRPr="00BE072F">
              <w:rPr>
                <w:rFonts w:ascii="Calibri" w:hAnsi="Calibri" w:cs="Calibri"/>
                <w:kern w:val="0"/>
              </w:rPr>
              <w:t>1</w:t>
            </w:r>
          </w:p>
        </w:tc>
      </w:tr>
      <w:tr w:rsidR="00BE072F" w:rsidRPr="00BE072F" w14:paraId="232C7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58EF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BE072F">
              <w:rPr>
                <w:rFonts w:ascii="Calibri" w:hAnsi="Calibri" w:cs="Calibri"/>
                <w:b/>
                <w:bCs/>
                <w:kern w:val="0"/>
              </w:rPr>
              <w:t>Search Strings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830B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Calibri" w:hAnsi="Calibri" w:cs="Calibri"/>
                <w:kern w:val="0"/>
              </w:rPr>
            </w:pPr>
            <w:r w:rsidRPr="00BE072F">
              <w:rPr>
                <w:rFonts w:ascii="Calibri" w:hAnsi="Calibri" w:cs="Calibri"/>
                <w:kern w:val="0"/>
              </w:rPr>
              <w:t>Student provided the search string used to find the</w:t>
            </w:r>
          </w:p>
          <w:p w14:paraId="12A41C02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5"/>
              <w:rPr>
                <w:rFonts w:ascii="Calibri" w:hAnsi="Calibri" w:cs="Calibri"/>
                <w:kern w:val="0"/>
              </w:rPr>
            </w:pPr>
            <w:r w:rsidRPr="00BE072F">
              <w:rPr>
                <w:rFonts w:ascii="Calibri" w:hAnsi="Calibri" w:cs="Calibri"/>
                <w:kern w:val="0"/>
              </w:rPr>
              <w:t>results.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387E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035B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kern w:val="0"/>
              </w:rPr>
            </w:pPr>
            <w:r w:rsidRPr="00BE072F">
              <w:rPr>
                <w:rFonts w:ascii="Calibri" w:hAnsi="Calibri" w:cs="Calibri"/>
                <w:kern w:val="0"/>
              </w:rPr>
              <w:t>2</w:t>
            </w:r>
          </w:p>
        </w:tc>
      </w:tr>
      <w:tr w:rsidR="00BE072F" w:rsidRPr="00BE072F" w14:paraId="134F62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19DE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BE072F">
              <w:rPr>
                <w:rFonts w:ascii="Calibri" w:hAnsi="Calibri" w:cs="Calibri"/>
                <w:b/>
                <w:bCs/>
                <w:kern w:val="0"/>
              </w:rPr>
              <w:t>Findings/Value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49AA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Calibri" w:hAnsi="Calibri" w:cs="Calibri"/>
                <w:kern w:val="0"/>
              </w:rPr>
            </w:pPr>
            <w:r w:rsidRPr="00BE072F">
              <w:rPr>
                <w:rFonts w:ascii="Calibri" w:hAnsi="Calibri" w:cs="Calibri"/>
                <w:kern w:val="0"/>
              </w:rPr>
              <w:t>Students explained the findings and/or the value of</w:t>
            </w:r>
          </w:p>
          <w:p w14:paraId="622CEDE0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5"/>
              <w:rPr>
                <w:rFonts w:ascii="Calibri" w:hAnsi="Calibri" w:cs="Calibri"/>
                <w:kern w:val="0"/>
              </w:rPr>
            </w:pPr>
            <w:r w:rsidRPr="00BE072F">
              <w:rPr>
                <w:rFonts w:ascii="Calibri" w:hAnsi="Calibri" w:cs="Calibri"/>
                <w:kern w:val="0"/>
              </w:rPr>
              <w:t>the resource located.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299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EAD2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kern w:val="0"/>
              </w:rPr>
            </w:pPr>
            <w:r w:rsidRPr="00BE072F">
              <w:rPr>
                <w:rFonts w:ascii="Calibri" w:hAnsi="Calibri" w:cs="Calibri"/>
                <w:kern w:val="0"/>
              </w:rPr>
              <w:t>4</w:t>
            </w:r>
          </w:p>
        </w:tc>
      </w:tr>
      <w:tr w:rsidR="00BE072F" w:rsidRPr="00BE072F" w14:paraId="5012B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AF6B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BE072F">
              <w:rPr>
                <w:rFonts w:ascii="Calibri" w:hAnsi="Calibri" w:cs="Calibri"/>
                <w:b/>
                <w:bCs/>
                <w:kern w:val="0"/>
              </w:rPr>
              <w:t>Next Steps/</w:t>
            </w:r>
          </w:p>
          <w:p w14:paraId="75919B19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BE072F">
              <w:rPr>
                <w:rFonts w:ascii="Calibri" w:hAnsi="Calibri" w:cs="Calibri"/>
                <w:b/>
                <w:bCs/>
                <w:kern w:val="0"/>
              </w:rPr>
              <w:t>Citations Found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F841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Calibri" w:hAnsi="Calibri" w:cs="Calibri"/>
                <w:kern w:val="0"/>
              </w:rPr>
            </w:pPr>
            <w:r w:rsidRPr="00BE072F">
              <w:rPr>
                <w:rFonts w:ascii="Calibri" w:hAnsi="Calibri" w:cs="Calibri"/>
                <w:kern w:val="0"/>
              </w:rPr>
              <w:t>Student listed their next steps and citations found</w:t>
            </w:r>
          </w:p>
          <w:p w14:paraId="5CFBBE49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5"/>
              <w:rPr>
                <w:rFonts w:ascii="Calibri" w:hAnsi="Calibri" w:cs="Calibri"/>
                <w:kern w:val="0"/>
              </w:rPr>
            </w:pPr>
            <w:r w:rsidRPr="00BE072F">
              <w:rPr>
                <w:rFonts w:ascii="Calibri" w:hAnsi="Calibri" w:cs="Calibri"/>
                <w:kern w:val="0"/>
              </w:rPr>
              <w:t>from the result.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ED48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B92D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kern w:val="0"/>
              </w:rPr>
            </w:pPr>
            <w:r w:rsidRPr="00BE072F">
              <w:rPr>
                <w:rFonts w:ascii="Calibri" w:hAnsi="Calibri" w:cs="Calibri"/>
                <w:kern w:val="0"/>
              </w:rPr>
              <w:t>4</w:t>
            </w:r>
          </w:p>
        </w:tc>
      </w:tr>
      <w:tr w:rsidR="00BE072F" w:rsidRPr="00BE072F" w14:paraId="3AF39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BA9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BE072F">
              <w:rPr>
                <w:rFonts w:ascii="Calibri" w:hAnsi="Calibri" w:cs="Calibri"/>
                <w:b/>
                <w:bCs/>
                <w:kern w:val="0"/>
              </w:rPr>
              <w:t>Currentness/</w:t>
            </w:r>
          </w:p>
          <w:p w14:paraId="01C72A3E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BE072F">
              <w:rPr>
                <w:rFonts w:ascii="Calibri" w:hAnsi="Calibri" w:cs="Calibri"/>
                <w:b/>
                <w:bCs/>
                <w:kern w:val="0"/>
              </w:rPr>
              <w:t>Good Law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4C23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Calibri" w:hAnsi="Calibri" w:cs="Calibri"/>
                <w:kern w:val="0"/>
              </w:rPr>
            </w:pPr>
            <w:proofErr w:type="gramStart"/>
            <w:r w:rsidRPr="00BE072F">
              <w:rPr>
                <w:rFonts w:ascii="Calibri" w:hAnsi="Calibri" w:cs="Calibri"/>
                <w:kern w:val="0"/>
              </w:rPr>
              <w:t>Student</w:t>
            </w:r>
            <w:proofErr w:type="gramEnd"/>
            <w:r w:rsidRPr="00BE072F">
              <w:rPr>
                <w:rFonts w:ascii="Calibri" w:hAnsi="Calibri" w:cs="Calibri"/>
                <w:kern w:val="0"/>
              </w:rPr>
              <w:t xml:space="preserve"> provide both how current the result is and, if</w:t>
            </w:r>
          </w:p>
          <w:p w14:paraId="7CF1BCB8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5"/>
              <w:rPr>
                <w:rFonts w:ascii="Calibri" w:hAnsi="Calibri" w:cs="Calibri"/>
                <w:kern w:val="0"/>
              </w:rPr>
            </w:pPr>
            <w:r w:rsidRPr="00BE072F">
              <w:rPr>
                <w:rFonts w:ascii="Calibri" w:hAnsi="Calibri" w:cs="Calibri"/>
                <w:kern w:val="0"/>
              </w:rPr>
              <w:t>applicable, if it is still good law.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E62A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B4E5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kern w:val="0"/>
              </w:rPr>
            </w:pPr>
            <w:r w:rsidRPr="00BE072F">
              <w:rPr>
                <w:rFonts w:ascii="Calibri" w:hAnsi="Calibri" w:cs="Calibri"/>
                <w:kern w:val="0"/>
              </w:rPr>
              <w:t>3</w:t>
            </w:r>
          </w:p>
        </w:tc>
      </w:tr>
      <w:tr w:rsidR="00BE072F" w:rsidRPr="00BE072F" w14:paraId="4346D9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8DE1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BE072F">
              <w:rPr>
                <w:rFonts w:ascii="Calibri" w:hAnsi="Calibri" w:cs="Calibri"/>
                <w:b/>
                <w:bCs/>
                <w:kern w:val="0"/>
              </w:rPr>
              <w:t>TOTAL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C7F5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C5F6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64E7" w14:textId="77777777" w:rsidR="00BE072F" w:rsidRPr="00BE072F" w:rsidRDefault="00BE072F" w:rsidP="00BE072F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Calibri" w:hAnsi="Calibri" w:cs="Calibri"/>
                <w:kern w:val="0"/>
              </w:rPr>
            </w:pPr>
            <w:r w:rsidRPr="00BE072F">
              <w:rPr>
                <w:rFonts w:ascii="Calibri" w:hAnsi="Calibri" w:cs="Calibri"/>
                <w:kern w:val="0"/>
              </w:rPr>
              <w:t>15</w:t>
            </w:r>
          </w:p>
        </w:tc>
      </w:tr>
    </w:tbl>
    <w:p w14:paraId="1030B726" w14:textId="77777777" w:rsidR="006B54F5" w:rsidRDefault="006B54F5"/>
    <w:sectPr w:rsidR="006B5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2F"/>
    <w:rsid w:val="000E5AA3"/>
    <w:rsid w:val="006B54F5"/>
    <w:rsid w:val="007D6634"/>
    <w:rsid w:val="00B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8E91"/>
  <w15:chartTrackingRefBased/>
  <w15:docId w15:val="{3D564876-54FC-47A3-B9D5-850C843E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72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E072F"/>
    <w:pPr>
      <w:autoSpaceDE w:val="0"/>
      <w:autoSpaceDN w:val="0"/>
      <w:adjustRightInd w:val="0"/>
      <w:spacing w:before="10" w:after="0" w:line="240" w:lineRule="auto"/>
    </w:pPr>
    <w:rPr>
      <w:rFonts w:ascii="Calibri" w:hAnsi="Calibri" w:cs="Calibri"/>
      <w:b/>
      <w:bCs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BE072F"/>
    <w:rPr>
      <w:rFonts w:ascii="Calibri" w:hAnsi="Calibri" w:cs="Calibri"/>
      <w:b/>
      <w:bCs/>
      <w:kern w:val="0"/>
    </w:rPr>
  </w:style>
  <w:style w:type="paragraph" w:customStyle="1" w:styleId="TableParagraph">
    <w:name w:val="Table Paragraph"/>
    <w:basedOn w:val="Normal"/>
    <w:uiPriority w:val="1"/>
    <w:qFormat/>
    <w:rsid w:val="00BE072F"/>
    <w:pPr>
      <w:autoSpaceDE w:val="0"/>
      <w:autoSpaceDN w:val="0"/>
      <w:adjustRightInd w:val="0"/>
      <w:spacing w:after="0" w:line="268" w:lineRule="exact"/>
      <w:ind w:left="107"/>
    </w:pPr>
    <w:rPr>
      <w:rFonts w:ascii="Calibri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Gardenhire</dc:creator>
  <cp:keywords/>
  <dc:description/>
  <cp:lastModifiedBy>Linda Gardenhire</cp:lastModifiedBy>
  <cp:revision>1</cp:revision>
  <dcterms:created xsi:type="dcterms:W3CDTF">2024-06-10T21:06:00Z</dcterms:created>
  <dcterms:modified xsi:type="dcterms:W3CDTF">2024-06-10T21:07:00Z</dcterms:modified>
</cp:coreProperties>
</file>